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0742" w14:textId="1D7D81D4" w:rsidR="00686E86" w:rsidRDefault="00686E86" w:rsidP="00975612">
      <w:pPr>
        <w:rPr>
          <w:sz w:val="36"/>
          <w:szCs w:val="36"/>
        </w:rPr>
      </w:pPr>
      <w:r w:rsidRPr="00686E86">
        <w:rPr>
          <w:sz w:val="36"/>
          <w:szCs w:val="36"/>
        </w:rPr>
        <w:t>Obec Moravice, Moravice 34, 747 84</w:t>
      </w:r>
    </w:p>
    <w:p w14:paraId="2B586B7E" w14:textId="1AEB6044" w:rsidR="00686E86" w:rsidRPr="00877212" w:rsidRDefault="00686E86" w:rsidP="00975612">
      <w:pPr>
        <w:rPr>
          <w:sz w:val="24"/>
          <w:szCs w:val="24"/>
        </w:rPr>
      </w:pPr>
      <w:r w:rsidRPr="00877212">
        <w:rPr>
          <w:sz w:val="24"/>
          <w:szCs w:val="24"/>
        </w:rPr>
        <w:t>V Moravici dne 5.3.2024</w:t>
      </w:r>
    </w:p>
    <w:p w14:paraId="10CE9A7B" w14:textId="5DB93EC0" w:rsidR="00975612" w:rsidRDefault="00877212" w:rsidP="00975612">
      <w:r>
        <w:t>………………………………………………………………………………………………………………………………………………………</w:t>
      </w:r>
      <w:r w:rsidR="00975612">
        <w:tab/>
      </w:r>
      <w:r w:rsidR="00975612">
        <w:tab/>
      </w:r>
    </w:p>
    <w:p w14:paraId="032580C4" w14:textId="495B63A6" w:rsidR="00975612" w:rsidRPr="00877212" w:rsidRDefault="00975612" w:rsidP="00975612">
      <w:pPr>
        <w:jc w:val="both"/>
        <w:rPr>
          <w:b/>
          <w:bCs/>
        </w:rPr>
      </w:pPr>
      <w:r w:rsidRPr="00877212">
        <w:rPr>
          <w:b/>
          <w:bCs/>
        </w:rPr>
        <w:t xml:space="preserve">Věc: Přístup </w:t>
      </w:r>
      <w:r w:rsidR="00877212" w:rsidRPr="00877212">
        <w:rPr>
          <w:b/>
          <w:bCs/>
        </w:rPr>
        <w:t>k informacím</w:t>
      </w:r>
      <w:r w:rsidRPr="00877212">
        <w:rPr>
          <w:b/>
          <w:bCs/>
        </w:rPr>
        <w:t xml:space="preserve"> týkajících se provozu a výs</w:t>
      </w:r>
      <w:r w:rsidR="002A20F7" w:rsidRPr="00877212">
        <w:rPr>
          <w:b/>
          <w:bCs/>
        </w:rPr>
        <w:t>tavby větrných elektráren na k.</w:t>
      </w:r>
      <w:r w:rsidRPr="00877212">
        <w:rPr>
          <w:b/>
          <w:bCs/>
        </w:rPr>
        <w:t>ú. obce Moravice.</w:t>
      </w:r>
    </w:p>
    <w:p w14:paraId="61DBBA10" w14:textId="09FEFEB5" w:rsidR="00975612" w:rsidRDefault="00BC42D0" w:rsidP="00975612">
      <w:pPr>
        <w:jc w:val="both"/>
      </w:pPr>
      <w:r>
        <w:t xml:space="preserve"> Xxxx </w:t>
      </w:r>
      <w:r w:rsidR="00975612">
        <w:t>žádá dle ustanovení zákona č. 106/1999 Sb. zákona o svobodném přístupu k informacím, o poskytnutí informací, týkajících se výstavby a provozu větrných elektráren (dále jen „VE“) v kat. území obce Moravice.</w:t>
      </w:r>
    </w:p>
    <w:p w14:paraId="457DDCE4" w14:textId="77777777" w:rsidR="00975612" w:rsidRDefault="009345EC" w:rsidP="00975612">
      <w:pPr>
        <w:jc w:val="both"/>
      </w:pPr>
      <w:r>
        <w:t>Kolik VE je postaveno na pozemcích</w:t>
      </w:r>
      <w:r w:rsidR="00975612">
        <w:t xml:space="preserve"> ve vlastnictví obce Moravice?</w:t>
      </w:r>
    </w:p>
    <w:p w14:paraId="325CFA33" w14:textId="4D13183B" w:rsidR="00686E86" w:rsidRDefault="00877212" w:rsidP="00975612">
      <w:pPr>
        <w:jc w:val="both"/>
      </w:pPr>
      <w:r>
        <w:t>Odpověď: Na</w:t>
      </w:r>
      <w:r w:rsidR="00686E86">
        <w:t xml:space="preserve"> pozemcích obce Moravice nejsou postaveny žádné větrné elektrárny</w:t>
      </w:r>
    </w:p>
    <w:p w14:paraId="088FF1F2" w14:textId="77777777" w:rsidR="00975612" w:rsidRDefault="00975612" w:rsidP="00975612">
      <w:pPr>
        <w:jc w:val="both"/>
      </w:pPr>
      <w:r>
        <w:t>Kolik VE je postaveno na pozemcích ve vlastnictví občanů s trvalým pobytem v obci Moravice?</w:t>
      </w:r>
    </w:p>
    <w:p w14:paraId="549ED2E2" w14:textId="309712B1" w:rsidR="00686E86" w:rsidRDefault="00686E86" w:rsidP="00975612">
      <w:pPr>
        <w:jc w:val="both"/>
      </w:pPr>
      <w:r>
        <w:t xml:space="preserve">Odpověď: Na pozemcích ve vlastnictví občanů není postavena na katastru obce Moravice žádná větrná elektrárna </w:t>
      </w:r>
    </w:p>
    <w:p w14:paraId="15417F99" w14:textId="77777777" w:rsidR="00975612" w:rsidRDefault="00975612" w:rsidP="00975612">
      <w:pPr>
        <w:jc w:val="both"/>
      </w:pPr>
      <w:r>
        <w:t>Jakou finanční částkou přispívá a přispěl (uhradil) provozovatel VE od počátku výstavby VE obci Moravice?</w:t>
      </w:r>
    </w:p>
    <w:p w14:paraId="6B4B327C" w14:textId="63385092" w:rsidR="00686E86" w:rsidRDefault="00686E86" w:rsidP="00975612">
      <w:pPr>
        <w:jc w:val="both"/>
      </w:pPr>
      <w:r>
        <w:t xml:space="preserve">Odpověď: Obcí Moravice přispívá provozovatel částkou 400 000,- Kč ročně a dosud zaplatil od počátku </w:t>
      </w:r>
      <w:r w:rsidR="00877212">
        <w:t>výstavby 879</w:t>
      </w:r>
      <w:r>
        <w:t xml:space="preserve"> 958,- Kč </w:t>
      </w:r>
    </w:p>
    <w:p w14:paraId="0CC8CA48" w14:textId="77777777" w:rsidR="009345EC" w:rsidRDefault="009345EC" w:rsidP="009345EC">
      <w:pPr>
        <w:jc w:val="both"/>
      </w:pPr>
      <w:r>
        <w:t xml:space="preserve">Dodržel investor, popřípadě provozovatel VE smluvní závazky vůči obci Moravice? </w:t>
      </w:r>
    </w:p>
    <w:p w14:paraId="6F99A0FD" w14:textId="158E0F81" w:rsidR="00877212" w:rsidRDefault="00877212" w:rsidP="009345EC">
      <w:pPr>
        <w:jc w:val="both"/>
      </w:pPr>
      <w:r>
        <w:t xml:space="preserve">Odpověď: Investor i provozovatel větrných elektráren dodržel veškeré smluvní závazky vůči obcí Moravici </w:t>
      </w:r>
    </w:p>
    <w:p w14:paraId="0E04DA64" w14:textId="2DD50109" w:rsidR="00975612" w:rsidRDefault="00975612" w:rsidP="00975612">
      <w:pPr>
        <w:jc w:val="both"/>
      </w:pPr>
      <w:r>
        <w:t xml:space="preserve">Plánuje se další výstavba VE v k. ú. </w:t>
      </w:r>
      <w:r w:rsidR="00877212">
        <w:t>obce Moravice</w:t>
      </w:r>
      <w:r>
        <w:t xml:space="preserve">?   </w:t>
      </w:r>
    </w:p>
    <w:p w14:paraId="57D4BA4B" w14:textId="347B566F" w:rsidR="00877212" w:rsidRDefault="00877212" w:rsidP="00975612">
      <w:pPr>
        <w:jc w:val="both"/>
      </w:pPr>
      <w:r>
        <w:t xml:space="preserve">Odpověď: V současné době se neplánuje další výstavba větrných elektráren na území obce Moravice. Žádnou nabídku obec Moravice k dnešnímu dni neobdržela </w:t>
      </w:r>
    </w:p>
    <w:p w14:paraId="6B3AE493" w14:textId="77777777" w:rsidR="00975612" w:rsidRDefault="00975612" w:rsidP="00975612">
      <w:pPr>
        <w:jc w:val="both"/>
      </w:pPr>
      <w:r>
        <w:t>Případné informace zasílejte v zákonných lhůtách formou DS.</w:t>
      </w:r>
    </w:p>
    <w:p w14:paraId="795D1DB2" w14:textId="6081646B" w:rsidR="00877212" w:rsidRDefault="00877212">
      <w:r>
        <w:t xml:space="preserve">Odpovědi zpracoval: Dus Josef, Starosta obce Moravice </w:t>
      </w:r>
    </w:p>
    <w:sectPr w:rsidR="00877212" w:rsidSect="002E585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12"/>
    <w:rsid w:val="00041722"/>
    <w:rsid w:val="000D4A4C"/>
    <w:rsid w:val="00295728"/>
    <w:rsid w:val="002A20F7"/>
    <w:rsid w:val="002E5857"/>
    <w:rsid w:val="00686E86"/>
    <w:rsid w:val="006E4112"/>
    <w:rsid w:val="00877212"/>
    <w:rsid w:val="009153A8"/>
    <w:rsid w:val="009345EC"/>
    <w:rsid w:val="00975612"/>
    <w:rsid w:val="00B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E63B"/>
  <w15:docId w15:val="{8A16FBAF-0ED5-44F9-AD4C-24F4076B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6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Foltis</dc:creator>
  <cp:lastModifiedBy>Josef Dus</cp:lastModifiedBy>
  <cp:revision>4</cp:revision>
  <cp:lastPrinted>2024-03-05T15:44:00Z</cp:lastPrinted>
  <dcterms:created xsi:type="dcterms:W3CDTF">2024-03-05T15:55:00Z</dcterms:created>
  <dcterms:modified xsi:type="dcterms:W3CDTF">2024-03-05T15:56:00Z</dcterms:modified>
</cp:coreProperties>
</file>